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7D" w:rsidRPr="00B9031F" w:rsidRDefault="00AB0C7D" w:rsidP="00AB0C7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B0C7D" w:rsidRPr="00B9031F" w:rsidRDefault="00AB0C7D" w:rsidP="00AB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B0C7D" w:rsidRPr="00B9031F" w:rsidRDefault="00AB0C7D" w:rsidP="00AB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AB0C7D" w:rsidRPr="00B9031F" w:rsidRDefault="00AB0C7D" w:rsidP="00AB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AB0C7D" w:rsidRPr="00405D2D" w:rsidRDefault="00AB0C7D" w:rsidP="00AB0C7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B0C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06-2/30-24</w:t>
      </w:r>
    </w:p>
    <w:p w:rsidR="00AB0C7D" w:rsidRPr="00B9031F" w:rsidRDefault="00AB0C7D" w:rsidP="00AB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9. април 2024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AB0C7D" w:rsidRPr="00ED369D" w:rsidRDefault="00AB0C7D" w:rsidP="00AB0C7D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B0C7D" w:rsidRPr="00B9031F" w:rsidRDefault="00AB0C7D" w:rsidP="00AB0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AB0C7D" w:rsidRPr="00B9031F" w:rsidRDefault="00AB0C7D" w:rsidP="00AB0C7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ДРУГЕ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AB0C7D" w:rsidRPr="00ED369D" w:rsidRDefault="00AB0C7D" w:rsidP="00AB0C7D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8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АПРИЛА 2024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B0C7D" w:rsidRPr="00B9031F" w:rsidRDefault="00AB0C7D" w:rsidP="00AB0C7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20.0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0 часова.</w:t>
      </w:r>
    </w:p>
    <w:p w:rsidR="00AB0C7D" w:rsidRPr="00B9031F" w:rsidRDefault="00AB0C7D" w:rsidP="00AB0C7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</w:p>
    <w:p w:rsidR="00AB0C7D" w:rsidRDefault="00AB0C7D" w:rsidP="00AB0C7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Весна Недовић, Милица Николић, Оља Петровић, Снежана Јовановић, Јасмина Палуровић, Милош Гњидић, Сања Јефић Бранковић, Ристо Костов, Татјана Пашић, Урош Ђокић и Слободан Петровић.</w:t>
      </w:r>
    </w:p>
    <w:p w:rsidR="00AB0C7D" w:rsidRDefault="00AB0C7D" w:rsidP="00AB0C7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и: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Марко Милошевић, заменик члана Одбора Владана Заграђанина, Бранко Павловић, заменик члана Одбора Ане Крстић и Горан Петковић, заменик члана Одбора Данијеле Несторовић.</w:t>
      </w:r>
    </w:p>
    <w:p w:rsidR="00AB0C7D" w:rsidRPr="00AE40E2" w:rsidRDefault="00AB0C7D" w:rsidP="00AB0C7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Драган Николић и Горан Петровић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као ни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 заменици.</w:t>
      </w:r>
      <w:r w:rsidRP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AB0C7D" w:rsidRDefault="00AB0C7D" w:rsidP="00AB0C7D">
      <w:pPr>
        <w:tabs>
          <w:tab w:val="left" w:pos="720"/>
        </w:tabs>
        <w:spacing w:after="24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је,</w:t>
      </w:r>
      <w:r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на предлог председника,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једногласно (14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</w:t>
      </w:r>
      <w:r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AB0C7D" w:rsidRDefault="00AB0C7D" w:rsidP="00AB0C7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0C7D" w:rsidRPr="00B9031F" w:rsidRDefault="00AB0C7D" w:rsidP="00AB0C7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AB0C7D" w:rsidRPr="00B9031F" w:rsidRDefault="00AB0C7D" w:rsidP="00AB0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B0C7D" w:rsidRDefault="00AB0C7D" w:rsidP="00AB0C7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</w:p>
    <w:p w:rsidR="00AB0C7D" w:rsidRPr="00AB0C7D" w:rsidRDefault="00AB0C7D" w:rsidP="00AB0C7D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 доношење аутентичног тумачења одредбе члана 2. </w:t>
      </w:r>
      <w:r w:rsidRPr="00AB0C7D">
        <w:rPr>
          <w:rFonts w:ascii="Times New Roman" w:hAnsi="Times New Roman" w:cs="Times New Roman"/>
          <w:sz w:val="24"/>
          <w:szCs w:val="24"/>
        </w:rPr>
        <w:t>З</w:t>
      </w:r>
      <w:r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акона </w:t>
      </w:r>
      <w:r w:rsidRPr="00AB0C7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B0C7D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7D">
        <w:rPr>
          <w:rFonts w:ascii="Times New Roman" w:hAnsi="Times New Roman" w:cs="Times New Roman"/>
          <w:sz w:val="24"/>
          <w:szCs w:val="24"/>
        </w:rPr>
        <w:t>Оквирног</w:t>
      </w:r>
      <w:proofErr w:type="spellEnd"/>
      <w:r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7D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B0C7D">
        <w:rPr>
          <w:rFonts w:ascii="Times New Roman" w:hAnsi="Times New Roman" w:cs="Times New Roman"/>
          <w:sz w:val="24"/>
          <w:szCs w:val="24"/>
        </w:rPr>
        <w:t>финансијској</w:t>
      </w:r>
      <w:proofErr w:type="spellEnd"/>
      <w:r w:rsidRPr="00AB0C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0C7D">
        <w:rPr>
          <w:rFonts w:ascii="Times New Roman" w:hAnsi="Times New Roman" w:cs="Times New Roman"/>
          <w:sz w:val="24"/>
          <w:szCs w:val="24"/>
        </w:rPr>
        <w:t>техничкој</w:t>
      </w:r>
      <w:proofErr w:type="spellEnd"/>
      <w:r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7D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7D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7D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7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7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B0C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0C7D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7D">
        <w:rPr>
          <w:rFonts w:ascii="Times New Roman" w:hAnsi="Times New Roman" w:cs="Times New Roman"/>
          <w:sz w:val="24"/>
          <w:szCs w:val="24"/>
        </w:rPr>
        <w:t>Краљевине</w:t>
      </w:r>
      <w:proofErr w:type="spellEnd"/>
      <w:r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B0C7D">
        <w:rPr>
          <w:rFonts w:ascii="Times New Roman" w:hAnsi="Times New Roman" w:cs="Times New Roman"/>
          <w:sz w:val="24"/>
          <w:szCs w:val="24"/>
        </w:rPr>
        <w:t>Шпаније</w:t>
      </w:r>
      <w:proofErr w:type="spellEnd"/>
      <w:r w:rsidRPr="00AB0C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B0C7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7D">
        <w:rPr>
          <w:rFonts w:ascii="Times New Roman" w:hAnsi="Times New Roman" w:cs="Times New Roman"/>
          <w:sz w:val="24"/>
          <w:szCs w:val="24"/>
        </w:rPr>
        <w:t>инфраструктурних</w:t>
      </w:r>
      <w:proofErr w:type="spellEnd"/>
      <w:r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7D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AB0C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„Службени гласник РС - </w:t>
      </w:r>
      <w:proofErr w:type="spellStart"/>
      <w:r w:rsidRPr="00AB0C7D">
        <w:rPr>
          <w:rStyle w:val="rvts1"/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Pr="00AB0C7D">
        <w:rPr>
          <w:rStyle w:val="rvt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7D">
        <w:rPr>
          <w:rStyle w:val="rvts1"/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AB0C7D">
        <w:rPr>
          <w:rStyle w:val="rvts1"/>
          <w:rFonts w:ascii="Times New Roman" w:hAnsi="Times New Roman" w:cs="Times New Roman"/>
          <w:sz w:val="24"/>
          <w:szCs w:val="24"/>
          <w:lang w:val="sr-Cyrl-RS"/>
        </w:rPr>
        <w:t>и”</w:t>
      </w:r>
      <w:r w:rsidRPr="00AB0C7D">
        <w:rPr>
          <w:rStyle w:val="rvts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C7D">
        <w:rPr>
          <w:rStyle w:val="rvts1"/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B0C7D">
        <w:rPr>
          <w:rStyle w:val="rvts1"/>
          <w:rFonts w:ascii="Times New Roman" w:hAnsi="Times New Roman" w:cs="Times New Roman"/>
          <w:sz w:val="24"/>
          <w:szCs w:val="24"/>
        </w:rPr>
        <w:t xml:space="preserve"> 6/22</w:t>
      </w:r>
      <w:r w:rsidRPr="00AB0C7D">
        <w:rPr>
          <w:rStyle w:val="rvts1"/>
          <w:rFonts w:ascii="Times New Roman" w:hAnsi="Times New Roman" w:cs="Times New Roman"/>
          <w:sz w:val="24"/>
          <w:szCs w:val="24"/>
          <w:lang w:val="sr-Cyrl-RS"/>
        </w:rPr>
        <w:t>)</w:t>
      </w:r>
      <w:r w:rsidRPr="00AB0C7D">
        <w:rPr>
          <w:rFonts w:ascii="Times New Roman" w:hAnsi="Times New Roman" w:cs="Times New Roman"/>
          <w:sz w:val="24"/>
          <w:szCs w:val="24"/>
          <w:lang w:val="sr-Cyrl-RS"/>
        </w:rPr>
        <w:t>, који је поднела народни посланик Јелена Жарић Ковачевић, број 011-946/</w:t>
      </w:r>
      <w:proofErr w:type="gramStart"/>
      <w:r w:rsidRPr="00AB0C7D">
        <w:rPr>
          <w:rFonts w:ascii="Times New Roman" w:hAnsi="Times New Roman" w:cs="Times New Roman"/>
          <w:sz w:val="24"/>
          <w:szCs w:val="24"/>
          <w:lang w:val="sr-Cyrl-RS"/>
        </w:rPr>
        <w:t>24 ,</w:t>
      </w:r>
      <w:proofErr w:type="gramEnd"/>
      <w:r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од 8. априла 2024. године</w:t>
      </w:r>
    </w:p>
    <w:p w:rsidR="00AB0C7D" w:rsidRDefault="00AB0C7D" w:rsidP="00AB0C7D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Одбор је већином гласова (10 гласова за, 5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против) оценио да је оправдан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B63A2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за доношење аутентичног тумачења одредбе члана 2. </w:t>
      </w:r>
      <w:r w:rsidR="00FB63A2" w:rsidRPr="00AB0C7D">
        <w:rPr>
          <w:rFonts w:ascii="Times New Roman" w:hAnsi="Times New Roman" w:cs="Times New Roman"/>
          <w:sz w:val="24"/>
          <w:szCs w:val="24"/>
        </w:rPr>
        <w:t>З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акона </w:t>
      </w:r>
      <w:r w:rsidR="00FB63A2" w:rsidRPr="00AB0C7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FB63A2" w:rsidRPr="00AB0C7D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3A2" w:rsidRPr="00AB0C7D">
        <w:rPr>
          <w:rFonts w:ascii="Times New Roman" w:hAnsi="Times New Roman" w:cs="Times New Roman"/>
          <w:sz w:val="24"/>
          <w:szCs w:val="24"/>
        </w:rPr>
        <w:t>Оквирног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3A2" w:rsidRPr="00AB0C7D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B63A2" w:rsidRPr="00AB0C7D">
        <w:rPr>
          <w:rFonts w:ascii="Times New Roman" w:hAnsi="Times New Roman" w:cs="Times New Roman"/>
          <w:sz w:val="24"/>
          <w:szCs w:val="24"/>
        </w:rPr>
        <w:t>финансијској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63A2" w:rsidRPr="00AB0C7D">
        <w:rPr>
          <w:rFonts w:ascii="Times New Roman" w:hAnsi="Times New Roman" w:cs="Times New Roman"/>
          <w:sz w:val="24"/>
          <w:szCs w:val="24"/>
        </w:rPr>
        <w:t>техничкој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3A2" w:rsidRPr="00AB0C7D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3A2" w:rsidRPr="00AB0C7D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3A2" w:rsidRPr="00AB0C7D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3A2" w:rsidRPr="00AB0C7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3A2" w:rsidRPr="00AB0C7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63A2" w:rsidRPr="00AB0C7D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3A2" w:rsidRPr="00AB0C7D">
        <w:rPr>
          <w:rFonts w:ascii="Times New Roman" w:hAnsi="Times New Roman" w:cs="Times New Roman"/>
          <w:sz w:val="24"/>
          <w:szCs w:val="24"/>
        </w:rPr>
        <w:t>Краљевине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B63A2" w:rsidRPr="00AB0C7D">
        <w:rPr>
          <w:rFonts w:ascii="Times New Roman" w:hAnsi="Times New Roman" w:cs="Times New Roman"/>
          <w:sz w:val="24"/>
          <w:szCs w:val="24"/>
        </w:rPr>
        <w:t>Шпаније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B63A2" w:rsidRPr="00AB0C7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3A2" w:rsidRPr="00AB0C7D">
        <w:rPr>
          <w:rFonts w:ascii="Times New Roman" w:hAnsi="Times New Roman" w:cs="Times New Roman"/>
          <w:sz w:val="24"/>
          <w:szCs w:val="24"/>
        </w:rPr>
        <w:t>инфраструктурних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3A2" w:rsidRPr="00AB0C7D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B63A2" w:rsidRPr="00AB0C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„Службени гласник РС - </w:t>
      </w:r>
      <w:proofErr w:type="spellStart"/>
      <w:r w:rsidR="00FB63A2" w:rsidRPr="00AB0C7D">
        <w:rPr>
          <w:rStyle w:val="rvts1"/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="00FB63A2" w:rsidRPr="00AB0C7D">
        <w:rPr>
          <w:rStyle w:val="rvt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3A2" w:rsidRPr="00AB0C7D">
        <w:rPr>
          <w:rStyle w:val="rvts1"/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FB63A2" w:rsidRPr="00AB0C7D">
        <w:rPr>
          <w:rStyle w:val="rvts1"/>
          <w:rFonts w:ascii="Times New Roman" w:hAnsi="Times New Roman" w:cs="Times New Roman"/>
          <w:sz w:val="24"/>
          <w:szCs w:val="24"/>
          <w:lang w:val="sr-Cyrl-RS"/>
        </w:rPr>
        <w:t>и”</w:t>
      </w:r>
      <w:r w:rsidR="00FB63A2" w:rsidRPr="00AB0C7D">
        <w:rPr>
          <w:rStyle w:val="rvts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63A2" w:rsidRPr="00AB0C7D">
        <w:rPr>
          <w:rStyle w:val="rvts1"/>
          <w:rFonts w:ascii="Times New Roman" w:hAnsi="Times New Roman" w:cs="Times New Roman"/>
          <w:sz w:val="24"/>
          <w:szCs w:val="24"/>
        </w:rPr>
        <w:t>број</w:t>
      </w:r>
      <w:proofErr w:type="spellEnd"/>
      <w:r w:rsidR="00FB63A2" w:rsidRPr="00AB0C7D">
        <w:rPr>
          <w:rStyle w:val="rvts1"/>
          <w:rFonts w:ascii="Times New Roman" w:hAnsi="Times New Roman" w:cs="Times New Roman"/>
          <w:sz w:val="24"/>
          <w:szCs w:val="24"/>
        </w:rPr>
        <w:t xml:space="preserve"> 6/22</w:t>
      </w:r>
      <w:r w:rsidR="00FB63A2" w:rsidRPr="00AB0C7D">
        <w:rPr>
          <w:rStyle w:val="rvts1"/>
          <w:rFonts w:ascii="Times New Roman" w:hAnsi="Times New Roman" w:cs="Times New Roman"/>
          <w:sz w:val="24"/>
          <w:szCs w:val="24"/>
          <w:lang w:val="sr-Cyrl-RS"/>
        </w:rPr>
        <w:t>)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народни посланик Јелена Жарић </w:t>
      </w:r>
      <w:proofErr w:type="gramStart"/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>Ковачевић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</w:p>
    <w:p w:rsidR="00FB63A2" w:rsidRPr="00FB63A2" w:rsidRDefault="00FB63A2" w:rsidP="00AB0C7D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Одбор је већином гласова (10 гласова за, 5 против) одлучио да </w:t>
      </w:r>
      <w:r w:rsidRPr="00FB63A2">
        <w:rPr>
          <w:rFonts w:ascii="Times New Roman" w:hAnsi="Times New Roman"/>
          <w:sz w:val="24"/>
          <w:szCs w:val="24"/>
          <w:lang w:val="sr-Cyrl-RS"/>
        </w:rPr>
        <w:t>достави Народној скупштини Предлог аутентичног тумачења наведенe одредбе у предложеном тексту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B0C7D" w:rsidRDefault="00AB0C7D" w:rsidP="00AB0C7D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lastRenderedPageBreak/>
        <w:t>Тако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>ђе, Одбор је већином гласова (10 гласова за, 5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против) одлучио да </w:t>
      </w:r>
      <w:r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лог аутентичног тумачења упути</w:t>
      </w:r>
      <w:r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Народној скупштини на разматрање по хитном поступку, у складу са чланом 167. Пословника, како би се спречиле штетне последице до којих могу да доведу недоумице у примени наведене одредбе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B0C7D" w:rsidRDefault="00FB63A2" w:rsidP="00AB0C7D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је већином гласова (10 гласова за, 3</w:t>
      </w:r>
      <w:r w:rsidR="00AB0C7D">
        <w:rPr>
          <w:rFonts w:ascii="Times New Roman" w:hAnsi="Times New Roman" w:cs="Times New Roman"/>
          <w:sz w:val="24"/>
          <w:szCs w:val="24"/>
          <w:lang w:val="sr-Cyrl-CS"/>
        </w:rPr>
        <w:t xml:space="preserve"> против</w:t>
      </w:r>
      <w:r>
        <w:rPr>
          <w:rFonts w:ascii="Times New Roman" w:hAnsi="Times New Roman" w:cs="Times New Roman"/>
          <w:sz w:val="24"/>
          <w:szCs w:val="24"/>
          <w:lang w:val="sr-Cyrl-CS"/>
        </w:rPr>
        <w:t>, 2 уздржано) одлучио да представник</w:t>
      </w:r>
      <w:r w:rsidR="00AB0C7D">
        <w:rPr>
          <w:rFonts w:ascii="Times New Roman" w:hAnsi="Times New Roman" w:cs="Times New Roman"/>
          <w:sz w:val="24"/>
          <w:szCs w:val="24"/>
          <w:lang w:val="sr-Cyrl-CS"/>
        </w:rPr>
        <w:t xml:space="preserve"> Одбора на седници Народне скупштине буде Јелена Жарић Ковачевић, председник Одбора.</w:t>
      </w:r>
    </w:p>
    <w:p w:rsidR="00AB0C7D" w:rsidRPr="00FD5C47" w:rsidRDefault="00AB0C7D" w:rsidP="00AB0C7D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0C7D" w:rsidRPr="00B9031F" w:rsidRDefault="00AB0C7D" w:rsidP="00AB0C7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FB6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20</w:t>
      </w:r>
      <w:r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FB6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AB0C7D" w:rsidRPr="00B9031F" w:rsidRDefault="00AB0C7D" w:rsidP="00AB0C7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AB0C7D" w:rsidRPr="00B9031F" w:rsidRDefault="00AB0C7D" w:rsidP="00AB0C7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C7D" w:rsidRPr="00B9031F" w:rsidRDefault="00AB0C7D" w:rsidP="00AB0C7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ПРЕДСЕДНИК</w:t>
      </w:r>
    </w:p>
    <w:p w:rsidR="00AB0C7D" w:rsidRPr="00B9031F" w:rsidRDefault="00AB0C7D" w:rsidP="00AB0C7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B0C7D" w:rsidRPr="00B9031F" w:rsidRDefault="00AB0C7D" w:rsidP="00AB0C7D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Јелена Жарић Ковачевић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AB0C7D" w:rsidRDefault="00AB0C7D" w:rsidP="00AB0C7D"/>
    <w:p w:rsidR="00277D5F" w:rsidRDefault="00277D5F"/>
    <w:sectPr w:rsidR="00277D5F" w:rsidSect="002053A8">
      <w:footerReference w:type="default" r:id="rId4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FB63A2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FB63A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7D"/>
    <w:rsid w:val="00277D5F"/>
    <w:rsid w:val="00AB0C7D"/>
    <w:rsid w:val="00B35DF1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DBC4"/>
  <w15:chartTrackingRefBased/>
  <w15:docId w15:val="{EA78C710-B131-4F6E-9A16-6B525AE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C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0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C7D"/>
  </w:style>
  <w:style w:type="paragraph" w:customStyle="1" w:styleId="Style5">
    <w:name w:val="Style5"/>
    <w:basedOn w:val="Normal"/>
    <w:uiPriority w:val="99"/>
    <w:rsid w:val="00AB0C7D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basedOn w:val="DefaultParagraphFont"/>
    <w:rsid w:val="00AB0C7D"/>
  </w:style>
  <w:style w:type="character" w:customStyle="1" w:styleId="rvts1">
    <w:name w:val="rvts1"/>
    <w:basedOn w:val="DefaultParagraphFont"/>
    <w:rsid w:val="00AB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Vesna Đačić</cp:lastModifiedBy>
  <cp:revision>1</cp:revision>
  <dcterms:created xsi:type="dcterms:W3CDTF">2024-04-09T07:42:00Z</dcterms:created>
  <dcterms:modified xsi:type="dcterms:W3CDTF">2024-04-09T07:56:00Z</dcterms:modified>
</cp:coreProperties>
</file>